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6F63D3" w:rsidP="00CD1AAE">
      <w:pPr>
        <w:jc w:val="center"/>
        <w:rPr>
          <w:b/>
          <w:sz w:val="28"/>
          <w:szCs w:val="28"/>
        </w:rPr>
      </w:pPr>
      <w:r w:rsidRPr="006F63D3">
        <w:rPr>
          <w:b/>
          <w:sz w:val="28"/>
          <w:szCs w:val="28"/>
        </w:rPr>
        <w:t xml:space="preserve">Щигровский р-н, </w:t>
      </w:r>
      <w:r w:rsidR="00A70126" w:rsidRPr="00A70126">
        <w:rPr>
          <w:b/>
          <w:sz w:val="28"/>
          <w:szCs w:val="28"/>
        </w:rPr>
        <w:t>г. Щигры, у железнодорожного вокзала, ул. Луначарского</w:t>
      </w:r>
      <w:r w:rsidR="00A70126">
        <w:rPr>
          <w:rStyle w:val="a6"/>
          <w:b/>
          <w:sz w:val="28"/>
          <w:szCs w:val="28"/>
        </w:rPr>
        <w:footnoteReference w:id="2"/>
      </w:r>
    </w:p>
    <w:p w:rsidR="00E642EF" w:rsidRPr="00FC6170" w:rsidRDefault="00E642EF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E642E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6F63D3" w:rsidRPr="006F63D3">
              <w:rPr>
                <w:sz w:val="28"/>
                <w:szCs w:val="28"/>
                <w:u w:val="single"/>
              </w:rPr>
              <w:t xml:space="preserve">Щигровский р-н, </w:t>
            </w:r>
            <w:r w:rsidR="00A70126" w:rsidRPr="00A70126">
              <w:rPr>
                <w:sz w:val="28"/>
                <w:szCs w:val="28"/>
                <w:u w:val="single"/>
              </w:rPr>
              <w:t>г. Щигры, у железнодорожного в</w:t>
            </w:r>
            <w:r w:rsidR="00A70126" w:rsidRPr="00A70126">
              <w:rPr>
                <w:sz w:val="28"/>
                <w:szCs w:val="28"/>
                <w:u w:val="single"/>
              </w:rPr>
              <w:t>о</w:t>
            </w:r>
            <w:r w:rsidR="00A70126" w:rsidRPr="00A70126">
              <w:rPr>
                <w:sz w:val="28"/>
                <w:szCs w:val="28"/>
                <w:u w:val="single"/>
              </w:rPr>
              <w:t xml:space="preserve">кзала, ул. Луначарского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A70126">
              <w:rPr>
                <w:sz w:val="28"/>
                <w:szCs w:val="28"/>
                <w:u w:val="single"/>
              </w:rPr>
              <w:t>06</w:t>
            </w:r>
            <w:r w:rsidR="00C64DE6">
              <w:rPr>
                <w:sz w:val="28"/>
                <w:szCs w:val="28"/>
                <w:u w:val="single"/>
              </w:rPr>
              <w:t>.1943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E642EF" w:rsidRPr="009C2FBC" w:rsidRDefault="00E642EF" w:rsidP="00E642EF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A70126">
              <w:rPr>
                <w:sz w:val="28"/>
                <w:szCs w:val="28"/>
                <w:u w:val="single"/>
              </w:rPr>
              <w:t>-460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E642EF" w:rsidRPr="009C2FBC" w:rsidRDefault="00E642EF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C64DE6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6F63D3" w:rsidRPr="006F63D3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E642EF" w:rsidRPr="009C2FBC" w:rsidRDefault="00E642EF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A70126" w:rsidP="00A7012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20х15</w:t>
            </w:r>
            <w:r w:rsidR="006F63D3">
              <w:rPr>
                <w:sz w:val="28"/>
                <w:szCs w:val="28"/>
                <w:u w:val="single"/>
              </w:rPr>
              <w:t xml:space="preserve"> м</w:t>
            </w:r>
            <w:r w:rsidR="00312911">
              <w:rPr>
                <w:sz w:val="28"/>
                <w:szCs w:val="28"/>
                <w:u w:val="single"/>
              </w:rPr>
              <w:t xml:space="preserve">, </w:t>
            </w:r>
            <w:r>
              <w:rPr>
                <w:sz w:val="28"/>
                <w:szCs w:val="28"/>
                <w:u w:val="single"/>
              </w:rPr>
              <w:t>без ограждения, окрашено</w:t>
            </w:r>
            <w:r w:rsidR="00A54739">
              <w:rPr>
                <w:sz w:val="28"/>
                <w:szCs w:val="28"/>
                <w:u w:val="single"/>
              </w:rPr>
              <w:t>, с</w:t>
            </w:r>
            <w:r w:rsidR="00A54739">
              <w:rPr>
                <w:sz w:val="28"/>
                <w:szCs w:val="28"/>
                <w:u w:val="single"/>
              </w:rPr>
              <w:t>о</w:t>
            </w:r>
            <w:r w:rsidR="00A54739">
              <w:rPr>
                <w:sz w:val="28"/>
                <w:szCs w:val="28"/>
                <w:u w:val="single"/>
              </w:rPr>
              <w:t xml:space="preserve">стояние </w:t>
            </w:r>
            <w:r>
              <w:rPr>
                <w:sz w:val="28"/>
                <w:szCs w:val="28"/>
                <w:u w:val="single"/>
              </w:rPr>
              <w:t>хорошее</w:t>
            </w:r>
          </w:p>
          <w:p w:rsidR="00E642EF" w:rsidRPr="009C2FBC" w:rsidRDefault="00E642EF" w:rsidP="00A7012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C64DE6" w:rsidP="00A7012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</w:t>
            </w:r>
            <w:r w:rsidR="00A70126">
              <w:rPr>
                <w:sz w:val="28"/>
                <w:szCs w:val="28"/>
                <w:u w:val="single"/>
              </w:rPr>
              <w:t>Два воина с автоматом</w:t>
            </w:r>
            <w:r>
              <w:rPr>
                <w:sz w:val="28"/>
                <w:szCs w:val="28"/>
                <w:u w:val="single"/>
              </w:rPr>
              <w:t>»,</w:t>
            </w:r>
            <w:r w:rsidR="00721DA6">
              <w:rPr>
                <w:sz w:val="28"/>
                <w:szCs w:val="28"/>
                <w:u w:val="single"/>
              </w:rPr>
              <w:t xml:space="preserve">из гипса, </w:t>
            </w:r>
            <w:r w:rsidR="007570EA">
              <w:rPr>
                <w:sz w:val="28"/>
                <w:szCs w:val="28"/>
                <w:u w:val="single"/>
              </w:rPr>
              <w:t>высотой</w:t>
            </w:r>
            <w:r w:rsidR="00A70126">
              <w:rPr>
                <w:sz w:val="28"/>
                <w:szCs w:val="28"/>
                <w:u w:val="single"/>
              </w:rPr>
              <w:t xml:space="preserve"> 4</w:t>
            </w:r>
            <w:r w:rsidR="006F63D3">
              <w:rPr>
                <w:sz w:val="28"/>
                <w:szCs w:val="28"/>
                <w:u w:val="single"/>
              </w:rPr>
              <w:t xml:space="preserve"> м, </w:t>
            </w:r>
            <w:r w:rsidR="00A70126">
              <w:rPr>
                <w:sz w:val="28"/>
                <w:szCs w:val="28"/>
                <w:u w:val="single"/>
              </w:rPr>
              <w:t>черного</w:t>
            </w:r>
            <w:r w:rsidR="00D71D92">
              <w:rPr>
                <w:sz w:val="28"/>
                <w:szCs w:val="28"/>
                <w:u w:val="single"/>
              </w:rPr>
              <w:t xml:space="preserve"> цвет</w:t>
            </w:r>
            <w:r w:rsidR="00E946F0">
              <w:rPr>
                <w:sz w:val="28"/>
                <w:szCs w:val="28"/>
                <w:u w:val="single"/>
              </w:rPr>
              <w:t>а</w:t>
            </w:r>
            <w:r w:rsidR="00462323">
              <w:rPr>
                <w:sz w:val="28"/>
                <w:szCs w:val="28"/>
                <w:u w:val="single"/>
              </w:rPr>
              <w:t xml:space="preserve">, </w:t>
            </w:r>
            <w:r w:rsidR="006F63D3">
              <w:rPr>
                <w:sz w:val="28"/>
                <w:szCs w:val="28"/>
                <w:u w:val="single"/>
              </w:rPr>
              <w:t xml:space="preserve">на постаменте из </w:t>
            </w:r>
            <w:r w:rsidR="007570EA">
              <w:rPr>
                <w:sz w:val="28"/>
                <w:szCs w:val="28"/>
                <w:u w:val="single"/>
              </w:rPr>
              <w:t>кирпича</w:t>
            </w:r>
            <w:r w:rsidR="00D71D92">
              <w:rPr>
                <w:sz w:val="28"/>
                <w:szCs w:val="28"/>
                <w:u w:val="single"/>
              </w:rPr>
              <w:t>,</w:t>
            </w:r>
            <w:r w:rsidR="00A70126">
              <w:rPr>
                <w:sz w:val="28"/>
                <w:szCs w:val="28"/>
                <w:u w:val="single"/>
              </w:rPr>
              <w:t>покрыт облиц</w:t>
            </w:r>
            <w:r w:rsidR="00A70126">
              <w:rPr>
                <w:sz w:val="28"/>
                <w:szCs w:val="28"/>
                <w:u w:val="single"/>
              </w:rPr>
              <w:t>о</w:t>
            </w:r>
            <w:r w:rsidR="00A70126">
              <w:rPr>
                <w:sz w:val="28"/>
                <w:szCs w:val="28"/>
                <w:u w:val="single"/>
              </w:rPr>
              <w:t xml:space="preserve">вочной плиткой черного цвета, </w:t>
            </w:r>
            <w:r>
              <w:rPr>
                <w:sz w:val="28"/>
                <w:szCs w:val="28"/>
                <w:u w:val="single"/>
              </w:rPr>
              <w:t xml:space="preserve">размер </w:t>
            </w:r>
            <w:r w:rsidR="00A70126">
              <w:rPr>
                <w:sz w:val="28"/>
                <w:szCs w:val="28"/>
                <w:u w:val="single"/>
              </w:rPr>
              <w:t>3х2 м, высотой 1,5 м.Установлен в 1988</w:t>
            </w:r>
            <w:r w:rsidR="006F63D3">
              <w:rPr>
                <w:sz w:val="28"/>
                <w:szCs w:val="28"/>
                <w:u w:val="single"/>
              </w:rPr>
              <w:t xml:space="preserve"> г. Автор </w:t>
            </w:r>
            <w:r w:rsidR="00A70126">
              <w:rPr>
                <w:sz w:val="28"/>
                <w:szCs w:val="28"/>
                <w:u w:val="single"/>
              </w:rPr>
              <w:t>Чухаркин Н</w:t>
            </w:r>
            <w:r w:rsidR="00213400">
              <w:rPr>
                <w:sz w:val="28"/>
                <w:szCs w:val="28"/>
                <w:u w:val="single"/>
              </w:rPr>
              <w:t>.И</w:t>
            </w:r>
            <w:r w:rsidR="006F63D3">
              <w:rPr>
                <w:sz w:val="28"/>
                <w:szCs w:val="28"/>
                <w:u w:val="single"/>
              </w:rPr>
              <w:t xml:space="preserve">. Техническое состояние </w:t>
            </w:r>
            <w:r w:rsidR="00A70126">
              <w:rPr>
                <w:sz w:val="28"/>
                <w:szCs w:val="28"/>
                <w:u w:val="single"/>
              </w:rPr>
              <w:t>хорошее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A7012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21340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70126">
              <w:rPr>
                <w:sz w:val="28"/>
                <w:szCs w:val="28"/>
              </w:rPr>
              <w:t>0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70126" w:rsidP="004623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E642EF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A70126" w:rsidP="00A701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12.08.1950 г. из д. Сныткино, </w:t>
            </w:r>
            <w:r w:rsidRPr="00A70126">
              <w:rPr>
                <w:sz w:val="28"/>
                <w:szCs w:val="28"/>
              </w:rPr>
              <w:t>г. Щигры, г. Щигры, восточная окр</w:t>
            </w:r>
            <w:r>
              <w:rPr>
                <w:sz w:val="28"/>
                <w:szCs w:val="28"/>
              </w:rPr>
              <w:t>аина, г. Щигры, западнее, 1 км</w:t>
            </w:r>
            <w:r w:rsidRPr="00A70126">
              <w:rPr>
                <w:sz w:val="28"/>
                <w:szCs w:val="28"/>
              </w:rPr>
              <w:t>, д. Щигорчик, с. Вязовое, с. Семенов</w:t>
            </w:r>
            <w:r>
              <w:rPr>
                <w:sz w:val="28"/>
                <w:szCs w:val="28"/>
              </w:rPr>
              <w:t>ка</w:t>
            </w:r>
            <w:r w:rsidRPr="00A70126">
              <w:rPr>
                <w:sz w:val="28"/>
                <w:szCs w:val="28"/>
              </w:rPr>
              <w:t>, с. Сныткино, северо-западная окраина, ст. Щигры</w:t>
            </w:r>
          </w:p>
          <w:p w:rsidR="00E642EF" w:rsidRPr="00C55FA5" w:rsidRDefault="00E642EF" w:rsidP="00A70126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A70126" w:rsidP="00CA5704">
            <w:pPr>
              <w:jc w:val="both"/>
              <w:rPr>
                <w:sz w:val="28"/>
                <w:szCs w:val="28"/>
              </w:rPr>
            </w:pPr>
            <w:r w:rsidRPr="00A70126">
              <w:rPr>
                <w:sz w:val="28"/>
                <w:szCs w:val="28"/>
              </w:rPr>
              <w:t>МКОУ Средняя общеобразовательная школа № 5</w:t>
            </w:r>
          </w:p>
        </w:tc>
      </w:tr>
    </w:tbl>
    <w:p w:rsidR="00213400" w:rsidRDefault="00213400" w:rsidP="00A21134">
      <w:pPr>
        <w:jc w:val="both"/>
      </w:pPr>
      <w:bookmarkStart w:id="0" w:name="_GoBack"/>
      <w:bookmarkEnd w:id="0"/>
    </w:p>
    <w:p w:rsidR="00213400" w:rsidRDefault="00E642EF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9.5pt">
            <v:imagedata r:id="rId8" o:title="images3[4]"/>
          </v:shape>
        </w:pict>
      </w:r>
    </w:p>
    <w:sectPr w:rsidR="0021340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449" w:rsidRDefault="004D6449" w:rsidP="00FF362D">
      <w:r>
        <w:separator/>
      </w:r>
    </w:p>
  </w:endnote>
  <w:endnote w:type="continuationSeparator" w:id="1">
    <w:p w:rsidR="004D6449" w:rsidRDefault="004D6449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449" w:rsidRDefault="004D6449" w:rsidP="00FF362D">
      <w:r>
        <w:separator/>
      </w:r>
    </w:p>
  </w:footnote>
  <w:footnote w:type="continuationSeparator" w:id="1">
    <w:p w:rsidR="004D6449" w:rsidRDefault="004D6449" w:rsidP="00FF362D">
      <w:r>
        <w:continuationSeparator/>
      </w:r>
    </w:p>
  </w:footnote>
  <w:footnote w:id="2">
    <w:p w:rsidR="00A70126" w:rsidRDefault="00A70126">
      <w:pPr>
        <w:pStyle w:val="a4"/>
      </w:pPr>
      <w:r>
        <w:rPr>
          <w:rStyle w:val="a6"/>
        </w:rPr>
        <w:footnoteRef/>
      </w:r>
      <w:hyperlink r:id="rId1" w:history="1">
        <w:r w:rsidRPr="00F74FAC">
          <w:rPr>
            <w:rStyle w:val="a7"/>
          </w:rPr>
          <w:t>https://obd-memorial.ru/html/info.htm?id=1150537885&amp;p=2#</w:t>
        </w:r>
      </w:hyperlink>
    </w:p>
    <w:p w:rsidR="00A70126" w:rsidRDefault="00A70126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977C9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5709B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A5881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621B"/>
    <w:rsid w:val="0020763C"/>
    <w:rsid w:val="00207D63"/>
    <w:rsid w:val="00213400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4894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3F7FC7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03"/>
    <w:rsid w:val="004549EE"/>
    <w:rsid w:val="00456410"/>
    <w:rsid w:val="00456A99"/>
    <w:rsid w:val="00462323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D6449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6F63D3"/>
    <w:rsid w:val="00702934"/>
    <w:rsid w:val="00704BF9"/>
    <w:rsid w:val="00705380"/>
    <w:rsid w:val="00715E56"/>
    <w:rsid w:val="00716041"/>
    <w:rsid w:val="00717726"/>
    <w:rsid w:val="00717C3B"/>
    <w:rsid w:val="007209C7"/>
    <w:rsid w:val="007210C2"/>
    <w:rsid w:val="00721DA6"/>
    <w:rsid w:val="0072331B"/>
    <w:rsid w:val="00731658"/>
    <w:rsid w:val="00731D04"/>
    <w:rsid w:val="00744A88"/>
    <w:rsid w:val="00745A01"/>
    <w:rsid w:val="00746AAE"/>
    <w:rsid w:val="007570EA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041B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B7B6C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19AD"/>
    <w:rsid w:val="009628A5"/>
    <w:rsid w:val="009677AA"/>
    <w:rsid w:val="00972220"/>
    <w:rsid w:val="0097559E"/>
    <w:rsid w:val="00976D8B"/>
    <w:rsid w:val="009801C2"/>
    <w:rsid w:val="00981009"/>
    <w:rsid w:val="0098311E"/>
    <w:rsid w:val="00983DDC"/>
    <w:rsid w:val="00985FB9"/>
    <w:rsid w:val="00986CE2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54739"/>
    <w:rsid w:val="00A70126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069F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64DE6"/>
    <w:rsid w:val="00C750F5"/>
    <w:rsid w:val="00C85B1D"/>
    <w:rsid w:val="00C9350B"/>
    <w:rsid w:val="00C95C47"/>
    <w:rsid w:val="00CA5556"/>
    <w:rsid w:val="00CA5704"/>
    <w:rsid w:val="00CB2631"/>
    <w:rsid w:val="00CB78FE"/>
    <w:rsid w:val="00CB7E68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27C3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1D92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48BE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642EF"/>
    <w:rsid w:val="00E71714"/>
    <w:rsid w:val="00E71931"/>
    <w:rsid w:val="00E74393"/>
    <w:rsid w:val="00E82DD7"/>
    <w:rsid w:val="00E87245"/>
    <w:rsid w:val="00E91954"/>
    <w:rsid w:val="00E93983"/>
    <w:rsid w:val="00E946F0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4D21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9C6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7885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F7439-F756-4F88-BDDE-4FC8C9372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2020-05-10T14:38:00Z</dcterms:created>
  <dcterms:modified xsi:type="dcterms:W3CDTF">2002-03-01T00:00:00Z</dcterms:modified>
</cp:coreProperties>
</file>